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293F7" w14:textId="6619EF33" w:rsidR="009D4B0A" w:rsidRPr="00FD0DDF" w:rsidRDefault="009D4B0A" w:rsidP="009D4B0A">
      <w:pPr>
        <w:shd w:val="clear" w:color="auto" w:fill="FFFFFF"/>
        <w:jc w:val="center"/>
        <w:rPr>
          <w:b/>
          <w:sz w:val="24"/>
          <w:szCs w:val="24"/>
        </w:rPr>
      </w:pPr>
      <w:r w:rsidRPr="00FD0DDF">
        <w:rPr>
          <w:b/>
          <w:sz w:val="24"/>
          <w:szCs w:val="24"/>
        </w:rPr>
        <w:t>Sample: Press Release</w:t>
      </w:r>
    </w:p>
    <w:p w14:paraId="0BA315BE" w14:textId="77777777" w:rsidR="009D4B0A" w:rsidRPr="00B45DC1" w:rsidRDefault="009D4B0A" w:rsidP="009D4B0A">
      <w:pPr>
        <w:shd w:val="clear" w:color="auto" w:fill="FFFFFF"/>
        <w:rPr>
          <w:sz w:val="18"/>
          <w:szCs w:val="18"/>
        </w:rPr>
      </w:pPr>
    </w:p>
    <w:p w14:paraId="0A85D78B" w14:textId="77777777" w:rsidR="009D4B0A" w:rsidRPr="00B45DC1" w:rsidRDefault="009D4B0A" w:rsidP="009D4B0A">
      <w:pPr>
        <w:shd w:val="clear" w:color="auto" w:fill="FFFFFF"/>
        <w:rPr>
          <w:sz w:val="18"/>
          <w:szCs w:val="18"/>
        </w:rPr>
      </w:pPr>
      <w:r w:rsidRPr="00B45DC1">
        <w:rPr>
          <w:sz w:val="18"/>
          <w:szCs w:val="18"/>
        </w:rPr>
        <w:t>FOR IMMEDIATE RELEASE</w:t>
      </w:r>
    </w:p>
    <w:p w14:paraId="4BAAA7D7" w14:textId="77777777" w:rsidR="009D4B0A" w:rsidRPr="00B45DC1" w:rsidRDefault="009D4B0A" w:rsidP="009D4B0A">
      <w:pPr>
        <w:shd w:val="clear" w:color="auto" w:fill="FFFFFF"/>
        <w:rPr>
          <w:sz w:val="18"/>
          <w:szCs w:val="18"/>
        </w:rPr>
      </w:pPr>
      <w:r w:rsidRPr="00B45DC1">
        <w:rPr>
          <w:sz w:val="18"/>
          <w:szCs w:val="18"/>
        </w:rPr>
        <w:t>Contact: Jane Doe</w:t>
      </w:r>
    </w:p>
    <w:p w14:paraId="6CF5D3B8" w14:textId="77777777" w:rsidR="009D4B0A" w:rsidRPr="00B45DC1" w:rsidRDefault="009D4B0A" w:rsidP="009D4B0A">
      <w:pPr>
        <w:shd w:val="clear" w:color="auto" w:fill="FFFFFF"/>
        <w:rPr>
          <w:sz w:val="18"/>
          <w:szCs w:val="18"/>
        </w:rPr>
      </w:pPr>
      <w:r w:rsidRPr="00B45DC1">
        <w:rPr>
          <w:sz w:val="18"/>
          <w:szCs w:val="18"/>
        </w:rPr>
        <w:t>ACME Co.</w:t>
      </w:r>
    </w:p>
    <w:p w14:paraId="2DC83A46" w14:textId="77777777" w:rsidR="009D4B0A" w:rsidRPr="00B45DC1" w:rsidRDefault="009D4B0A" w:rsidP="009D4B0A">
      <w:pPr>
        <w:shd w:val="clear" w:color="auto" w:fill="FFFFFF"/>
        <w:rPr>
          <w:sz w:val="18"/>
          <w:szCs w:val="18"/>
        </w:rPr>
      </w:pPr>
      <w:r w:rsidRPr="00B45DC1">
        <w:rPr>
          <w:sz w:val="18"/>
          <w:szCs w:val="18"/>
        </w:rPr>
        <w:t>555-555-5555 ext. 5</w:t>
      </w:r>
    </w:p>
    <w:p w14:paraId="75704FCA" w14:textId="77777777" w:rsidR="009D4B0A" w:rsidRPr="00B45DC1" w:rsidRDefault="009D4B0A" w:rsidP="009D4B0A">
      <w:pPr>
        <w:shd w:val="clear" w:color="auto" w:fill="FFFFFF"/>
        <w:spacing w:after="160"/>
        <w:rPr>
          <w:sz w:val="18"/>
          <w:szCs w:val="18"/>
        </w:rPr>
      </w:pPr>
      <w:r w:rsidRPr="00B45DC1">
        <w:rPr>
          <w:sz w:val="18"/>
          <w:szCs w:val="18"/>
        </w:rPr>
        <w:t>email address</w:t>
      </w:r>
    </w:p>
    <w:p w14:paraId="22D5D259" w14:textId="77777777" w:rsidR="009D4B0A" w:rsidRDefault="009D4B0A" w:rsidP="009D4B0A">
      <w:pPr>
        <w:shd w:val="clear" w:color="auto" w:fill="FFFFFF"/>
        <w:spacing w:after="160"/>
        <w:jc w:val="center"/>
        <w:rPr>
          <w:b/>
          <w:sz w:val="18"/>
          <w:szCs w:val="18"/>
        </w:rPr>
      </w:pPr>
    </w:p>
    <w:p w14:paraId="70B1F9B5" w14:textId="673EC779" w:rsidR="009D4B0A" w:rsidRPr="00B45DC1" w:rsidRDefault="009D4B0A" w:rsidP="009D4B0A">
      <w:pPr>
        <w:shd w:val="clear" w:color="auto" w:fill="FFFFFF"/>
        <w:spacing w:after="160"/>
        <w:jc w:val="center"/>
        <w:rPr>
          <w:b/>
          <w:sz w:val="18"/>
          <w:szCs w:val="18"/>
        </w:rPr>
      </w:pPr>
      <w:r w:rsidRPr="00B45DC1">
        <w:rPr>
          <w:b/>
          <w:sz w:val="18"/>
          <w:szCs w:val="18"/>
        </w:rPr>
        <w:t>ACME PET TREATS ANNOUNCES LAUNCH OF REVOLUTIONARY PET TREAT DURING GLOBAL PET EXPO 202</w:t>
      </w:r>
      <w:r w:rsidR="000E2D02">
        <w:rPr>
          <w:b/>
          <w:sz w:val="18"/>
          <w:szCs w:val="18"/>
        </w:rPr>
        <w:t>5</w:t>
      </w:r>
      <w:r w:rsidRPr="00B45DC1">
        <w:rPr>
          <w:b/>
          <w:sz w:val="18"/>
          <w:szCs w:val="18"/>
        </w:rPr>
        <w:t xml:space="preserve"> </w:t>
      </w:r>
    </w:p>
    <w:p w14:paraId="76C5825F" w14:textId="0EDD8A2F" w:rsidR="009D4B0A" w:rsidRPr="00B45DC1" w:rsidRDefault="009D4B0A" w:rsidP="009D4B0A">
      <w:pPr>
        <w:shd w:val="clear" w:color="auto" w:fill="FFFFFF"/>
        <w:spacing w:after="160"/>
        <w:rPr>
          <w:sz w:val="18"/>
          <w:szCs w:val="18"/>
        </w:rPr>
      </w:pPr>
      <w:r w:rsidRPr="00B45DC1">
        <w:rPr>
          <w:b/>
          <w:sz w:val="18"/>
          <w:szCs w:val="18"/>
        </w:rPr>
        <w:t xml:space="preserve">Orlando, Fla. </w:t>
      </w:r>
      <w:r w:rsidRPr="00B45DC1">
        <w:rPr>
          <w:sz w:val="18"/>
          <w:szCs w:val="18"/>
        </w:rPr>
        <w:t xml:space="preserve">– </w:t>
      </w:r>
      <w:r w:rsidRPr="00B45DC1">
        <w:rPr>
          <w:b/>
          <w:sz w:val="18"/>
          <w:szCs w:val="18"/>
        </w:rPr>
        <w:t>Month, Day, 2024</w:t>
      </w:r>
      <w:r w:rsidRPr="00B45DC1">
        <w:rPr>
          <w:sz w:val="18"/>
          <w:szCs w:val="18"/>
        </w:rPr>
        <w:t xml:space="preserve"> – ACME Pet Treats (ACME) announced today that it will unveil a revolutionary pet product during Global Pet Expo taking place March 2</w:t>
      </w:r>
      <w:r w:rsidR="000E2D02">
        <w:rPr>
          <w:sz w:val="18"/>
          <w:szCs w:val="18"/>
        </w:rPr>
        <w:t>6</w:t>
      </w:r>
      <w:r w:rsidRPr="00B45DC1">
        <w:rPr>
          <w:sz w:val="18"/>
          <w:szCs w:val="18"/>
        </w:rPr>
        <w:t>-2</w:t>
      </w:r>
      <w:r w:rsidR="000E2D02">
        <w:rPr>
          <w:sz w:val="18"/>
          <w:szCs w:val="18"/>
        </w:rPr>
        <w:t>8</w:t>
      </w:r>
      <w:r w:rsidR="005A4ECB">
        <w:rPr>
          <w:sz w:val="18"/>
          <w:szCs w:val="18"/>
        </w:rPr>
        <w:t>, 202</w:t>
      </w:r>
      <w:r w:rsidR="000E2D02">
        <w:rPr>
          <w:sz w:val="18"/>
          <w:szCs w:val="18"/>
        </w:rPr>
        <w:t>5</w:t>
      </w:r>
      <w:r w:rsidR="005A4ECB">
        <w:rPr>
          <w:sz w:val="18"/>
          <w:szCs w:val="18"/>
        </w:rPr>
        <w:t>,</w:t>
      </w:r>
      <w:r w:rsidRPr="00B45DC1">
        <w:rPr>
          <w:sz w:val="18"/>
          <w:szCs w:val="18"/>
        </w:rPr>
        <w:t xml:space="preserve"> in Orlando, Florida. ACME's hot new product, "</w:t>
      </w:r>
      <w:proofErr w:type="spellStart"/>
      <w:r w:rsidRPr="00B45DC1">
        <w:rPr>
          <w:sz w:val="18"/>
          <w:szCs w:val="18"/>
        </w:rPr>
        <w:t>Tre</w:t>
      </w:r>
      <w:r w:rsidR="000E2D02">
        <w:rPr>
          <w:sz w:val="18"/>
          <w:szCs w:val="18"/>
        </w:rPr>
        <w:t>a</w:t>
      </w:r>
      <w:r w:rsidRPr="00B45DC1">
        <w:rPr>
          <w:sz w:val="18"/>
          <w:szCs w:val="18"/>
        </w:rPr>
        <w:t>tz</w:t>
      </w:r>
      <w:proofErr w:type="spellEnd"/>
      <w:r w:rsidRPr="00B45DC1">
        <w:rPr>
          <w:sz w:val="18"/>
          <w:szCs w:val="18"/>
        </w:rPr>
        <w:t>," is sure to bring joy to pets and owners alike as this product, which resembles the popular human "tic tac" mints, promises to keep your pet's breath fresh for 24 hours!</w:t>
      </w:r>
    </w:p>
    <w:p w14:paraId="12276CD4" w14:textId="77777777" w:rsidR="009D4B0A" w:rsidRPr="00B45DC1" w:rsidRDefault="009D4B0A" w:rsidP="009D4B0A">
      <w:pPr>
        <w:shd w:val="clear" w:color="auto" w:fill="FFFFFF"/>
        <w:spacing w:after="160"/>
        <w:rPr>
          <w:sz w:val="18"/>
          <w:szCs w:val="18"/>
        </w:rPr>
      </w:pPr>
      <w:r w:rsidRPr="00B45DC1">
        <w:rPr>
          <w:sz w:val="18"/>
          <w:szCs w:val="18"/>
        </w:rPr>
        <w:t>The product will be shown at Global Pet Expo for the first time and promises to be one of the hottest pet products released this year.</w:t>
      </w:r>
    </w:p>
    <w:p w14:paraId="0D86AD4D" w14:textId="77777777" w:rsidR="009D4B0A" w:rsidRPr="00B45DC1" w:rsidRDefault="009D4B0A" w:rsidP="009D4B0A">
      <w:pPr>
        <w:shd w:val="clear" w:color="auto" w:fill="FFFFFF"/>
        <w:spacing w:after="160"/>
        <w:rPr>
          <w:sz w:val="18"/>
          <w:szCs w:val="18"/>
        </w:rPr>
      </w:pPr>
      <w:r w:rsidRPr="00B45DC1">
        <w:rPr>
          <w:sz w:val="18"/>
          <w:szCs w:val="18"/>
        </w:rPr>
        <w:t xml:space="preserve">"We are thrilled to reveal this exciting new product at Global Pet Expo,” said ACME </w:t>
      </w:r>
      <w:proofErr w:type="spellStart"/>
      <w:r w:rsidRPr="00B45DC1">
        <w:rPr>
          <w:sz w:val="18"/>
          <w:szCs w:val="18"/>
        </w:rPr>
        <w:t>PetTreats</w:t>
      </w:r>
      <w:proofErr w:type="spellEnd"/>
      <w:r w:rsidRPr="00B45DC1">
        <w:rPr>
          <w:sz w:val="18"/>
          <w:szCs w:val="18"/>
        </w:rPr>
        <w:t xml:space="preserve"> President and CEO John Smith. “This is the perfect opportunity for us to show the world that we have created a product that will make owning a pet a more enjoyable experience than ever. "</w:t>
      </w:r>
    </w:p>
    <w:p w14:paraId="02B323DD" w14:textId="01B96BBF" w:rsidR="009D4B0A" w:rsidRPr="00B45DC1" w:rsidRDefault="009D4B0A" w:rsidP="009D4B0A">
      <w:pPr>
        <w:shd w:val="clear" w:color="auto" w:fill="FFFFFF"/>
        <w:rPr>
          <w:sz w:val="18"/>
          <w:szCs w:val="18"/>
        </w:rPr>
      </w:pPr>
      <w:r w:rsidRPr="00B45DC1">
        <w:rPr>
          <w:sz w:val="18"/>
          <w:szCs w:val="18"/>
        </w:rPr>
        <w:t>"</w:t>
      </w:r>
      <w:proofErr w:type="spellStart"/>
      <w:r w:rsidRPr="00B45DC1">
        <w:rPr>
          <w:sz w:val="18"/>
          <w:szCs w:val="18"/>
        </w:rPr>
        <w:t>Tre</w:t>
      </w:r>
      <w:r w:rsidR="000E2D02">
        <w:rPr>
          <w:sz w:val="18"/>
          <w:szCs w:val="18"/>
        </w:rPr>
        <w:t>at</w:t>
      </w:r>
      <w:r w:rsidRPr="00B45DC1">
        <w:rPr>
          <w:sz w:val="18"/>
          <w:szCs w:val="18"/>
        </w:rPr>
        <w:t>z</w:t>
      </w:r>
      <w:proofErr w:type="spellEnd"/>
      <w:r w:rsidRPr="00B45DC1">
        <w:rPr>
          <w:sz w:val="18"/>
          <w:szCs w:val="18"/>
        </w:rPr>
        <w:t>" will be available to the public in March 202</w:t>
      </w:r>
      <w:r w:rsidR="000E2D02">
        <w:rPr>
          <w:sz w:val="18"/>
          <w:szCs w:val="18"/>
        </w:rPr>
        <w:t>5</w:t>
      </w:r>
      <w:r w:rsidRPr="00B45DC1">
        <w:rPr>
          <w:sz w:val="18"/>
          <w:szCs w:val="18"/>
        </w:rPr>
        <w:t xml:space="preserve"> at pet superstores and local pet supply shops. The product will retail for $10.99 per unit. Media and buyers attending the show can visit ACME's booth #123</w:t>
      </w:r>
      <w:r w:rsidR="000E2D02">
        <w:rPr>
          <w:sz w:val="18"/>
          <w:szCs w:val="18"/>
        </w:rPr>
        <w:t>4</w:t>
      </w:r>
      <w:r w:rsidRPr="00B45DC1">
        <w:rPr>
          <w:sz w:val="18"/>
          <w:szCs w:val="18"/>
        </w:rPr>
        <w:t xml:space="preserve"> to learn more about the product and see samples.</w:t>
      </w:r>
    </w:p>
    <w:p w14:paraId="2D73944D" w14:textId="77777777" w:rsidR="009D4B0A" w:rsidRPr="00B45DC1" w:rsidRDefault="009D4B0A" w:rsidP="009D4B0A">
      <w:pPr>
        <w:shd w:val="clear" w:color="auto" w:fill="FFFFFF"/>
        <w:rPr>
          <w:sz w:val="18"/>
          <w:szCs w:val="18"/>
        </w:rPr>
      </w:pPr>
    </w:p>
    <w:p w14:paraId="460D1E99" w14:textId="30832ADB" w:rsidR="009D4B0A" w:rsidRPr="00B45DC1" w:rsidRDefault="009D4B0A" w:rsidP="009D4B0A">
      <w:pPr>
        <w:shd w:val="clear" w:color="auto" w:fill="FFFFFF"/>
        <w:rPr>
          <w:sz w:val="18"/>
          <w:szCs w:val="18"/>
        </w:rPr>
      </w:pPr>
      <w:r w:rsidRPr="00B45DC1">
        <w:rPr>
          <w:sz w:val="18"/>
          <w:szCs w:val="18"/>
        </w:rPr>
        <w:t>In conjunction with the “</w:t>
      </w:r>
      <w:proofErr w:type="spellStart"/>
      <w:r w:rsidRPr="00B45DC1">
        <w:rPr>
          <w:sz w:val="18"/>
          <w:szCs w:val="18"/>
        </w:rPr>
        <w:t>Tre</w:t>
      </w:r>
      <w:r w:rsidR="000E2D02">
        <w:rPr>
          <w:sz w:val="18"/>
          <w:szCs w:val="18"/>
        </w:rPr>
        <w:t>a</w:t>
      </w:r>
      <w:r w:rsidRPr="00B45DC1">
        <w:rPr>
          <w:sz w:val="18"/>
          <w:szCs w:val="18"/>
        </w:rPr>
        <w:t>tz</w:t>
      </w:r>
      <w:proofErr w:type="spellEnd"/>
      <w:r w:rsidRPr="00B45DC1">
        <w:rPr>
          <w:sz w:val="18"/>
          <w:szCs w:val="18"/>
        </w:rPr>
        <w:t xml:space="preserve">” launch, ACME </w:t>
      </w:r>
      <w:proofErr w:type="spellStart"/>
      <w:r w:rsidRPr="00B45DC1">
        <w:rPr>
          <w:sz w:val="18"/>
          <w:szCs w:val="18"/>
        </w:rPr>
        <w:t>PetTreats</w:t>
      </w:r>
      <w:proofErr w:type="spellEnd"/>
      <w:r w:rsidRPr="00B45DC1">
        <w:rPr>
          <w:sz w:val="18"/>
          <w:szCs w:val="18"/>
        </w:rPr>
        <w:t xml:space="preserve"> is excited to announce that it is launching a new philanthropic partnership with the American Animal Shelter (AAS). For each bag of treats sold, $5 will be donated to helping AAS find pets their ‘fur-ever’ homes.</w:t>
      </w:r>
    </w:p>
    <w:p w14:paraId="005BAF26" w14:textId="77777777" w:rsidR="009D4B0A" w:rsidRPr="00B45DC1" w:rsidRDefault="009D4B0A" w:rsidP="009D4B0A">
      <w:pPr>
        <w:shd w:val="clear" w:color="auto" w:fill="FFFFFF"/>
        <w:rPr>
          <w:sz w:val="18"/>
          <w:szCs w:val="18"/>
        </w:rPr>
      </w:pPr>
    </w:p>
    <w:p w14:paraId="585AF6EE" w14:textId="65F9AFF5" w:rsidR="009D4B0A" w:rsidRPr="00B45DC1" w:rsidRDefault="009D4B0A" w:rsidP="009D4B0A">
      <w:pPr>
        <w:shd w:val="clear" w:color="auto" w:fill="FFFFFF"/>
        <w:rPr>
          <w:sz w:val="18"/>
          <w:szCs w:val="18"/>
        </w:rPr>
      </w:pPr>
      <w:r w:rsidRPr="00B45DC1">
        <w:rPr>
          <w:sz w:val="18"/>
          <w:szCs w:val="18"/>
        </w:rPr>
        <w:t>For more information, visit ACMEPetTreats.com/</w:t>
      </w:r>
      <w:proofErr w:type="spellStart"/>
      <w:r w:rsidRPr="00B45DC1">
        <w:rPr>
          <w:sz w:val="18"/>
          <w:szCs w:val="18"/>
        </w:rPr>
        <w:t>Tre</w:t>
      </w:r>
      <w:r w:rsidR="00292D76">
        <w:rPr>
          <w:sz w:val="18"/>
          <w:szCs w:val="18"/>
        </w:rPr>
        <w:t>a</w:t>
      </w:r>
      <w:r w:rsidRPr="00B45DC1">
        <w:rPr>
          <w:sz w:val="18"/>
          <w:szCs w:val="18"/>
        </w:rPr>
        <w:t>tz</w:t>
      </w:r>
      <w:proofErr w:type="spellEnd"/>
      <w:r w:rsidRPr="00B45DC1">
        <w:rPr>
          <w:sz w:val="18"/>
          <w:szCs w:val="18"/>
        </w:rPr>
        <w:t>.</w:t>
      </w:r>
    </w:p>
    <w:p w14:paraId="34BFF629" w14:textId="77777777" w:rsidR="009D4B0A" w:rsidRPr="00B45DC1" w:rsidRDefault="009D4B0A" w:rsidP="009D4B0A">
      <w:pPr>
        <w:shd w:val="clear" w:color="auto" w:fill="FFFFFF"/>
        <w:rPr>
          <w:b/>
          <w:sz w:val="18"/>
          <w:szCs w:val="18"/>
        </w:rPr>
      </w:pPr>
    </w:p>
    <w:p w14:paraId="435341C2" w14:textId="77777777" w:rsidR="009D4B0A" w:rsidRPr="00B45DC1" w:rsidRDefault="009D4B0A" w:rsidP="009D4B0A">
      <w:pPr>
        <w:shd w:val="clear" w:color="auto" w:fill="FFFFFF"/>
        <w:rPr>
          <w:sz w:val="18"/>
          <w:szCs w:val="18"/>
        </w:rPr>
      </w:pPr>
      <w:r w:rsidRPr="00B45DC1">
        <w:rPr>
          <w:b/>
          <w:sz w:val="18"/>
          <w:szCs w:val="18"/>
        </w:rPr>
        <w:t xml:space="preserve">About ACME </w:t>
      </w:r>
      <w:proofErr w:type="spellStart"/>
      <w:r w:rsidRPr="00B45DC1">
        <w:rPr>
          <w:b/>
          <w:sz w:val="18"/>
          <w:szCs w:val="18"/>
        </w:rPr>
        <w:t>PetTreats</w:t>
      </w:r>
      <w:proofErr w:type="spellEnd"/>
      <w:r w:rsidRPr="00B45DC1">
        <w:rPr>
          <w:b/>
          <w:sz w:val="18"/>
          <w:szCs w:val="18"/>
        </w:rPr>
        <w:t xml:space="preserve"> </w:t>
      </w:r>
    </w:p>
    <w:p w14:paraId="6C0E9886" w14:textId="3EC546E7" w:rsidR="009D4B0A" w:rsidRPr="00B45DC1" w:rsidRDefault="009D4B0A" w:rsidP="009D4B0A">
      <w:pPr>
        <w:shd w:val="clear" w:color="auto" w:fill="FFFFFF"/>
        <w:rPr>
          <w:sz w:val="18"/>
          <w:szCs w:val="18"/>
        </w:rPr>
      </w:pPr>
      <w:r w:rsidRPr="00B45DC1">
        <w:rPr>
          <w:sz w:val="18"/>
          <w:szCs w:val="18"/>
        </w:rPr>
        <w:t xml:space="preserve">Founded in 2000, ACME </w:t>
      </w:r>
      <w:proofErr w:type="spellStart"/>
      <w:r w:rsidRPr="00B45DC1">
        <w:rPr>
          <w:sz w:val="18"/>
          <w:szCs w:val="18"/>
        </w:rPr>
        <w:t>PetTreats</w:t>
      </w:r>
      <w:proofErr w:type="spellEnd"/>
      <w:r w:rsidRPr="00B45DC1">
        <w:rPr>
          <w:sz w:val="18"/>
          <w:szCs w:val="18"/>
        </w:rPr>
        <w:t xml:space="preserve"> is an established leader in the pet treat space. Known for conducting extensive research on its products before going to market, ACME has numerous lines of pet treats perfect for animals of all types and sizes ranging from dogs to small animals, reptiles and more. For more information, visit ACMEPetTreats.com</w:t>
      </w:r>
      <w:r w:rsidR="00292D76">
        <w:rPr>
          <w:sz w:val="18"/>
          <w:szCs w:val="18"/>
        </w:rPr>
        <w:t xml:space="preserve"> and follow @ACMEPet on Facebook, Instagram, X and TikTok.</w:t>
      </w:r>
    </w:p>
    <w:p w14:paraId="2A94AB47" w14:textId="77777777" w:rsidR="00130DA1" w:rsidRDefault="00130DA1"/>
    <w:sectPr w:rsidR="00130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0A"/>
    <w:rsid w:val="0003707F"/>
    <w:rsid w:val="000E2D02"/>
    <w:rsid w:val="00130DA1"/>
    <w:rsid w:val="00292D76"/>
    <w:rsid w:val="005A4ECB"/>
    <w:rsid w:val="006162EC"/>
    <w:rsid w:val="008E3F8E"/>
    <w:rsid w:val="009022A2"/>
    <w:rsid w:val="009D4B0A"/>
    <w:rsid w:val="00AE5540"/>
    <w:rsid w:val="00D00B4D"/>
    <w:rsid w:val="00FD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9708D"/>
  <w15:chartTrackingRefBased/>
  <w15:docId w15:val="{5FBCE039-7D9A-44CA-9660-3B31B925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B0A"/>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336</Words>
  <Characters>1689</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Stoutenberg</dc:creator>
  <cp:keywords/>
  <dc:description/>
  <cp:lastModifiedBy>Cori Stoutenberg</cp:lastModifiedBy>
  <cp:revision>9</cp:revision>
  <dcterms:created xsi:type="dcterms:W3CDTF">2023-10-18T15:56:00Z</dcterms:created>
  <dcterms:modified xsi:type="dcterms:W3CDTF">2025-01-23T16:19:00Z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0ed39771-979c-4e61-a805-937cf94e5ac1</vt:lpwstr>
  </property>
</Properties>
</file>